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45" w:rsidRPr="00D31BC5" w:rsidRDefault="00AB6B45" w:rsidP="00AB6B45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r w:rsidRPr="00D31BC5">
        <w:rPr>
          <w:rFonts w:ascii="Times New Roman" w:hAnsi="Times New Roman"/>
          <w:sz w:val="24"/>
          <w:szCs w:val="24"/>
        </w:rPr>
        <w:t>Выводы и предложения</w:t>
      </w:r>
    </w:p>
    <w:p w:rsidR="00AB6B45" w:rsidRPr="00D31BC5" w:rsidRDefault="00AB6B45" w:rsidP="00AB6B45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D31BC5">
        <w:rPr>
          <w:rFonts w:ascii="Times New Roman" w:hAnsi="Times New Roman"/>
          <w:sz w:val="24"/>
          <w:szCs w:val="24"/>
        </w:rPr>
        <w:t xml:space="preserve">независимых экспертов, родителей (законных представителей </w:t>
      </w:r>
      <w:r>
        <w:rPr>
          <w:rFonts w:ascii="Times New Roman" w:hAnsi="Times New Roman"/>
          <w:sz w:val="24"/>
          <w:szCs w:val="24"/>
        </w:rPr>
        <w:t>воспитанников</w:t>
      </w:r>
      <w:r w:rsidRPr="00D31BC5">
        <w:rPr>
          <w:rFonts w:ascii="Times New Roman" w:hAnsi="Times New Roman"/>
          <w:sz w:val="24"/>
          <w:szCs w:val="24"/>
        </w:rPr>
        <w:t>)</w:t>
      </w:r>
    </w:p>
    <w:p w:rsidR="00AB6B45" w:rsidRPr="00D31BC5" w:rsidRDefault="00AB6B45" w:rsidP="00AB6B4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</w:rPr>
      </w:pPr>
      <w:r w:rsidRPr="00D31BC5">
        <w:rPr>
          <w:rFonts w:ascii="Times New Roman" w:hAnsi="Times New Roman"/>
          <w:sz w:val="24"/>
          <w:szCs w:val="24"/>
        </w:rPr>
        <w:t>по результатам независимой оценки качества образовательной деятельности</w:t>
      </w:r>
    </w:p>
    <w:p w:rsidR="00AB6B45" w:rsidRPr="00D31BC5" w:rsidRDefault="00AB6B45" w:rsidP="00AB6B45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D31BC5">
        <w:rPr>
          <w:rFonts w:ascii="Times New Roman" w:hAnsi="Times New Roman"/>
          <w:sz w:val="24"/>
          <w:szCs w:val="24"/>
        </w:rPr>
        <w:t xml:space="preserve">МБДОУ г. Набережные Челны </w:t>
      </w:r>
      <w:r w:rsidRPr="00D31BC5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</w:rPr>
        <w:t>Республики Татарстан</w:t>
      </w:r>
    </w:p>
    <w:p w:rsidR="00AB6B45" w:rsidRPr="00D31BC5" w:rsidRDefault="00AB6B45" w:rsidP="00AB6B45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D31BC5">
        <w:rPr>
          <w:rFonts w:ascii="Times New Roman" w:hAnsi="Times New Roman"/>
          <w:sz w:val="24"/>
          <w:szCs w:val="24"/>
        </w:rPr>
        <w:t xml:space="preserve">МБДОУ "Детский сад </w:t>
      </w:r>
      <w:proofErr w:type="spellStart"/>
      <w:r w:rsidRPr="00D31BC5">
        <w:rPr>
          <w:rFonts w:ascii="Times New Roman" w:hAnsi="Times New Roman"/>
          <w:sz w:val="24"/>
          <w:szCs w:val="24"/>
        </w:rPr>
        <w:t>общеразвивающего</w:t>
      </w:r>
      <w:proofErr w:type="spellEnd"/>
      <w:r w:rsidRPr="00D31BC5">
        <w:rPr>
          <w:rFonts w:ascii="Times New Roman" w:hAnsi="Times New Roman"/>
          <w:sz w:val="24"/>
          <w:szCs w:val="24"/>
        </w:rPr>
        <w:t xml:space="preserve"> вида с приоритетным осуществлением деятельности по познавательно-речевому направлению развития детей № 26 "</w:t>
      </w:r>
      <w:proofErr w:type="spellStart"/>
      <w:r w:rsidRPr="00D31BC5">
        <w:rPr>
          <w:rFonts w:ascii="Times New Roman" w:hAnsi="Times New Roman"/>
          <w:sz w:val="24"/>
          <w:szCs w:val="24"/>
        </w:rPr>
        <w:t>Лейсан</w:t>
      </w:r>
      <w:proofErr w:type="spellEnd"/>
      <w:r w:rsidRPr="00D31BC5">
        <w:rPr>
          <w:rFonts w:ascii="Times New Roman" w:hAnsi="Times New Roman"/>
          <w:sz w:val="24"/>
          <w:szCs w:val="24"/>
        </w:rPr>
        <w:t>"</w:t>
      </w:r>
    </w:p>
    <w:bookmarkEnd w:id="0"/>
    <w:p w:rsidR="00AB6B45" w:rsidRPr="00D31BC5" w:rsidRDefault="00AB6B45" w:rsidP="00AB6B45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B6B45" w:rsidRPr="00D31BC5" w:rsidRDefault="00AB6B45" w:rsidP="00AB6B45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D31BC5">
        <w:rPr>
          <w:rFonts w:ascii="Times New Roman" w:hAnsi="Times New Roman"/>
          <w:b/>
          <w:bCs/>
          <w:sz w:val="24"/>
          <w:szCs w:val="24"/>
        </w:rPr>
        <w:t xml:space="preserve">По первому критерию «Открытость и доступность информации об образовательной организации» </w:t>
      </w:r>
      <w:r w:rsidRPr="00D31BC5">
        <w:rPr>
          <w:rFonts w:ascii="Times New Roman" w:hAnsi="Times New Roman"/>
          <w:bCs/>
          <w:sz w:val="24"/>
          <w:szCs w:val="24"/>
        </w:rPr>
        <w:t xml:space="preserve">показатель составил </w:t>
      </w:r>
      <w:r w:rsidRPr="00D31BC5">
        <w:rPr>
          <w:rFonts w:ascii="Times New Roman" w:hAnsi="Times New Roman"/>
          <w:b/>
          <w:bCs/>
          <w:sz w:val="24"/>
          <w:szCs w:val="24"/>
        </w:rPr>
        <w:t>28,5 баллов</w:t>
      </w:r>
      <w:r w:rsidRPr="00D31BC5">
        <w:rPr>
          <w:rFonts w:ascii="Times New Roman" w:hAnsi="Times New Roman"/>
          <w:bCs/>
          <w:sz w:val="24"/>
          <w:szCs w:val="24"/>
        </w:rPr>
        <w:t xml:space="preserve"> (</w:t>
      </w:r>
      <w:r w:rsidRPr="00D31BC5">
        <w:rPr>
          <w:rFonts w:ascii="Times New Roman" w:hAnsi="Times New Roman"/>
          <w:bCs/>
          <w:sz w:val="24"/>
          <w:szCs w:val="24"/>
          <w:lang w:val="en-US"/>
        </w:rPr>
        <w:t>max</w:t>
      </w:r>
      <w:r w:rsidRPr="00D31BC5">
        <w:rPr>
          <w:rFonts w:ascii="Times New Roman" w:hAnsi="Times New Roman"/>
          <w:bCs/>
          <w:sz w:val="24"/>
          <w:szCs w:val="24"/>
        </w:rPr>
        <w:t xml:space="preserve">.40,0 баллов), это </w:t>
      </w:r>
      <w:r>
        <w:rPr>
          <w:rFonts w:ascii="Times New Roman" w:hAnsi="Times New Roman"/>
          <w:b/>
          <w:bCs/>
          <w:sz w:val="24"/>
          <w:szCs w:val="24"/>
        </w:rPr>
        <w:t>71,3</w:t>
      </w:r>
      <w:r w:rsidRPr="00D31BC5">
        <w:rPr>
          <w:rFonts w:ascii="Times New Roman" w:hAnsi="Times New Roman"/>
          <w:b/>
          <w:bCs/>
          <w:sz w:val="24"/>
          <w:szCs w:val="24"/>
        </w:rPr>
        <w:t>%.</w:t>
      </w:r>
    </w:p>
    <w:p w:rsidR="00AB6B45" w:rsidRPr="00D31BC5" w:rsidRDefault="00AB6B45" w:rsidP="00AB6B4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D31BC5">
        <w:rPr>
          <w:rFonts w:ascii="Times New Roman" w:hAnsi="Times New Roman" w:cs="Times New Roman"/>
          <w:i/>
          <w:sz w:val="24"/>
          <w:szCs w:val="24"/>
          <w:u w:val="single"/>
        </w:rPr>
        <w:t>По итогам исследования сайта ДОУ: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>1.1.  На сайте организации отсутствуют режимы дня.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>1.3.</w:t>
      </w:r>
      <w:r w:rsidRPr="00D31BC5">
        <w:rPr>
          <w:rFonts w:ascii="Times New Roman" w:hAnsi="Times New Roman" w:cs="Times New Roman"/>
          <w:bCs/>
          <w:sz w:val="24"/>
          <w:szCs w:val="24"/>
        </w:rPr>
        <w:t xml:space="preserve"> Полнота и актуальность информации, размещенной на официальных сайтах в информационной системе «Электронное образование в Республике Татарстан», в сети «Интернет» </w:t>
      </w:r>
      <w:proofErr w:type="spellStart"/>
      <w:r w:rsidRPr="00D31BC5">
        <w:rPr>
          <w:rFonts w:ascii="Times New Roman" w:hAnsi="Times New Roman" w:cs="Times New Roman"/>
          <w:bCs/>
          <w:sz w:val="24"/>
          <w:szCs w:val="24"/>
        </w:rPr>
        <w:t>https</w:t>
      </w:r>
      <w:proofErr w:type="spellEnd"/>
      <w:r w:rsidRPr="00D31BC5">
        <w:rPr>
          <w:rFonts w:ascii="Times New Roman" w:hAnsi="Times New Roman" w:cs="Times New Roman"/>
          <w:bCs/>
          <w:sz w:val="24"/>
          <w:szCs w:val="24"/>
        </w:rPr>
        <w:t>//</w:t>
      </w:r>
      <w:proofErr w:type="spellStart"/>
      <w:r w:rsidRPr="00D31BC5">
        <w:rPr>
          <w:rFonts w:ascii="Times New Roman" w:hAnsi="Times New Roman" w:cs="Times New Roman"/>
          <w:bCs/>
          <w:sz w:val="24"/>
          <w:szCs w:val="24"/>
        </w:rPr>
        <w:t>edu</w:t>
      </w:r>
      <w:proofErr w:type="spellEnd"/>
      <w:r w:rsidRPr="00D31BC5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D31BC5">
        <w:rPr>
          <w:rFonts w:ascii="Times New Roman" w:hAnsi="Times New Roman" w:cs="Times New Roman"/>
          <w:bCs/>
          <w:sz w:val="24"/>
          <w:szCs w:val="24"/>
          <w:lang w:val="en-US"/>
        </w:rPr>
        <w:t>tatar</w:t>
      </w:r>
      <w:proofErr w:type="spellEnd"/>
      <w:r w:rsidRPr="00D31BC5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D31BC5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D31BC5">
        <w:rPr>
          <w:rFonts w:ascii="Times New Roman" w:hAnsi="Times New Roman" w:cs="Times New Roman"/>
          <w:bCs/>
          <w:sz w:val="24"/>
          <w:szCs w:val="24"/>
        </w:rPr>
        <w:t xml:space="preserve"> наличие сведений о педагогических работниках обозначилась в полном объеме.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</w:rPr>
      </w:pPr>
      <w:r w:rsidRPr="00D31BC5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 результатам мониторинга </w:t>
      </w:r>
      <w:r w:rsidRPr="00D31BC5"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</w:rPr>
        <w:t xml:space="preserve">тайных/слепых звонков в течение рабочего времени и отправки тайных писем на электронную почту ДОУ:  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1.2. </w:t>
      </w:r>
      <w:r w:rsidRPr="00D31BC5">
        <w:rPr>
          <w:rFonts w:ascii="Times New Roman" w:eastAsia="Times New Roman" w:hAnsi="Times New Roman" w:cs="Times New Roman"/>
          <w:sz w:val="24"/>
          <w:szCs w:val="24"/>
        </w:rPr>
        <w:t xml:space="preserve">По телефону </w:t>
      </w:r>
      <w:r>
        <w:rPr>
          <w:rFonts w:ascii="Times New Roman" w:eastAsia="Times New Roman" w:hAnsi="Times New Roman" w:cs="Times New Roman"/>
          <w:sz w:val="24"/>
          <w:szCs w:val="24"/>
        </w:rPr>
        <w:t>на анонимный звонок ответил человек, не обладающий информацией</w:t>
      </w:r>
      <w:r w:rsidRPr="00D31BC5">
        <w:rPr>
          <w:rFonts w:ascii="Times New Roman" w:eastAsia="Times New Roman" w:hAnsi="Times New Roman" w:cs="Times New Roman"/>
          <w:sz w:val="24"/>
          <w:szCs w:val="24"/>
        </w:rPr>
        <w:t xml:space="preserve">, по электронной почте не получен ответ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анонимное </w:t>
      </w:r>
      <w:r w:rsidRPr="00D31BC5">
        <w:rPr>
          <w:rFonts w:ascii="Times New Roman" w:eastAsia="Times New Roman" w:hAnsi="Times New Roman" w:cs="Times New Roman"/>
          <w:sz w:val="24"/>
          <w:szCs w:val="24"/>
        </w:rPr>
        <w:t>письмо, что указывает на недостаточную работу по взаимодействию с получателями образовательных услуг по телефону и электронной почте.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</w:rPr>
      </w:pPr>
      <w:r w:rsidRPr="00D31BC5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 итогам работы </w:t>
      </w:r>
      <w:r w:rsidRPr="00D31BC5"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</w:rPr>
        <w:t xml:space="preserve">независимых экспертов: </w:t>
      </w:r>
    </w:p>
    <w:p w:rsidR="00AB6B4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>1.4. Ограничен дос</w:t>
      </w:r>
      <w:r>
        <w:rPr>
          <w:rFonts w:ascii="Times New Roman" w:hAnsi="Times New Roman" w:cs="Times New Roman"/>
          <w:sz w:val="24"/>
          <w:szCs w:val="24"/>
        </w:rPr>
        <w:t xml:space="preserve">туп к журналу обращений граждан, который находится в кабинете заведующей без единой записи. 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ДОУ н</w:t>
      </w:r>
      <w:r w:rsidRPr="00D31BC5">
        <w:rPr>
          <w:rFonts w:ascii="Times New Roman" w:hAnsi="Times New Roman" w:cs="Times New Roman"/>
          <w:sz w:val="24"/>
          <w:szCs w:val="24"/>
        </w:rPr>
        <w:t>е назначено ответственное лицо за регистрацию и ранжирование обращений граждан, поступ</w:t>
      </w:r>
      <w:r>
        <w:rPr>
          <w:rFonts w:ascii="Times New Roman" w:hAnsi="Times New Roman" w:cs="Times New Roman"/>
          <w:sz w:val="24"/>
          <w:szCs w:val="24"/>
        </w:rPr>
        <w:t>ающ</w:t>
      </w:r>
      <w:r w:rsidRPr="00D31BC5">
        <w:rPr>
          <w:rFonts w:ascii="Times New Roman" w:hAnsi="Times New Roman" w:cs="Times New Roman"/>
          <w:sz w:val="24"/>
          <w:szCs w:val="24"/>
        </w:rPr>
        <w:t>их в организацию от получателей образовательных услуг.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31BC5">
        <w:rPr>
          <w:rFonts w:ascii="Times New Roman" w:hAnsi="Times New Roman"/>
          <w:b/>
          <w:bCs/>
          <w:sz w:val="24"/>
          <w:szCs w:val="24"/>
          <w:lang w:bidi="ru-RU"/>
        </w:rPr>
        <w:t xml:space="preserve">2. По второму критерию «Комфортность условий предоставления услуг и  доступность их получения» </w:t>
      </w:r>
      <w:r w:rsidRPr="00D31BC5">
        <w:rPr>
          <w:rFonts w:ascii="Times New Roman" w:hAnsi="Times New Roman"/>
          <w:bCs/>
          <w:sz w:val="24"/>
          <w:szCs w:val="24"/>
        </w:rPr>
        <w:t>показатель составил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1BC5">
        <w:rPr>
          <w:rFonts w:ascii="Times New Roman" w:hAnsi="Times New Roman"/>
          <w:bCs/>
          <w:sz w:val="24"/>
          <w:szCs w:val="24"/>
        </w:rPr>
        <w:t xml:space="preserve"> </w:t>
      </w:r>
      <w:r w:rsidRPr="00D31BC5">
        <w:rPr>
          <w:rFonts w:ascii="Times New Roman" w:hAnsi="Times New Roman"/>
          <w:b/>
          <w:bCs/>
          <w:sz w:val="24"/>
          <w:szCs w:val="24"/>
        </w:rPr>
        <w:t>55,0 баллов</w:t>
      </w:r>
      <w:r w:rsidRPr="00D31BC5">
        <w:rPr>
          <w:rFonts w:ascii="Times New Roman" w:hAnsi="Times New Roman"/>
          <w:bCs/>
          <w:sz w:val="24"/>
          <w:szCs w:val="24"/>
        </w:rPr>
        <w:t xml:space="preserve"> (</w:t>
      </w:r>
      <w:r w:rsidRPr="00D31BC5">
        <w:rPr>
          <w:rFonts w:ascii="Times New Roman" w:hAnsi="Times New Roman"/>
          <w:bCs/>
          <w:sz w:val="24"/>
          <w:szCs w:val="24"/>
          <w:lang w:val="en-US"/>
        </w:rPr>
        <w:t>max</w:t>
      </w:r>
      <w:r w:rsidRPr="00D31BC5">
        <w:rPr>
          <w:rFonts w:ascii="Times New Roman" w:hAnsi="Times New Roman"/>
          <w:bCs/>
          <w:sz w:val="24"/>
          <w:szCs w:val="24"/>
        </w:rPr>
        <w:t xml:space="preserve">.70,0 баллов), это </w:t>
      </w:r>
      <w:r>
        <w:rPr>
          <w:rFonts w:ascii="Times New Roman" w:hAnsi="Times New Roman"/>
          <w:b/>
          <w:bCs/>
          <w:sz w:val="24"/>
          <w:szCs w:val="24"/>
        </w:rPr>
        <w:t>78,6</w:t>
      </w:r>
      <w:r w:rsidRPr="00D31BC5">
        <w:rPr>
          <w:rFonts w:ascii="Times New Roman" w:hAnsi="Times New Roman"/>
          <w:b/>
          <w:bCs/>
          <w:sz w:val="24"/>
          <w:szCs w:val="24"/>
        </w:rPr>
        <w:t xml:space="preserve">%.  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BC5">
        <w:rPr>
          <w:rFonts w:ascii="Times New Roman" w:hAnsi="Times New Roman" w:cs="Times New Roman"/>
          <w:i/>
          <w:sz w:val="24"/>
          <w:szCs w:val="24"/>
          <w:u w:val="single"/>
        </w:rPr>
        <w:t>По итогам работы независимых экспертов: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>2.1. Требуется ремонт кровли, фасада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9C25C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>Количество веранд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соответствуют количеству групп</w:t>
      </w: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Необходимо доукомплектовать группы проекторами и экранами.</w:t>
      </w:r>
    </w:p>
    <w:p w:rsidR="00AB6B45" w:rsidRPr="00D31BC5" w:rsidRDefault="00AB6B45" w:rsidP="00AB6B45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2.4. </w:t>
      </w: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Реализуются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дополнительные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образовательные 7 программ </w:t>
      </w: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>по 4 направлениям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AB6B45" w:rsidRPr="00D31BC5" w:rsidRDefault="00AB6B45" w:rsidP="00AB6B45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2.5.  Отсутствует </w:t>
      </w:r>
      <w:proofErr w:type="spellStart"/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гопункт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 консультационный пункт.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>2.6. Не созданы условия для обучения и воспитания детей с ОВЗ и инвалидов, не реализуется адаптированная образовательная программа, ввиду не посещения ДОУ детей с ОВЗ и инвалидов.  В штате 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</w:t>
      </w: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дефектолог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 и</w:t>
      </w:r>
      <w:r w:rsidRPr="00D31BC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логопед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а.</w:t>
      </w:r>
    </w:p>
    <w:p w:rsidR="00AB6B45" w:rsidRPr="00D31BC5" w:rsidRDefault="00AB6B45" w:rsidP="00AB6B45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BC5">
        <w:rPr>
          <w:rFonts w:ascii="Times New Roman" w:hAnsi="Times New Roman" w:cs="Times New Roman"/>
          <w:i/>
          <w:sz w:val="24"/>
          <w:szCs w:val="24"/>
          <w:u w:val="single"/>
        </w:rPr>
        <w:t>По мнению родителей (законных представителей детей):</w:t>
      </w:r>
    </w:p>
    <w:p w:rsidR="00AB6B45" w:rsidRPr="00D31BC5" w:rsidRDefault="00AB6B45" w:rsidP="00A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>- 21,4%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BC5"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Pr="00D31BC5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D31BC5">
        <w:rPr>
          <w:rFonts w:ascii="Times New Roman" w:hAnsi="Times New Roman" w:cs="Times New Roman"/>
          <w:sz w:val="24"/>
          <w:szCs w:val="24"/>
        </w:rPr>
        <w:t xml:space="preserve"> высокой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BC5">
        <w:rPr>
          <w:rFonts w:ascii="Times New Roman" w:hAnsi="Times New Roman" w:cs="Times New Roman"/>
          <w:sz w:val="24"/>
          <w:szCs w:val="24"/>
        </w:rPr>
        <w:t xml:space="preserve"> наполняемостью групп;</w:t>
      </w:r>
    </w:p>
    <w:p w:rsidR="00AB6B45" w:rsidRPr="00D31BC5" w:rsidRDefault="00AB6B45" w:rsidP="00A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- 25%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BC5">
        <w:rPr>
          <w:rFonts w:ascii="Times New Roman" w:hAnsi="Times New Roman" w:cs="Times New Roman"/>
          <w:sz w:val="24"/>
          <w:szCs w:val="24"/>
        </w:rPr>
        <w:t>отмечают нехватку воспитателей;</w:t>
      </w:r>
    </w:p>
    <w:p w:rsidR="00AB6B45" w:rsidRPr="00D31BC5" w:rsidRDefault="00AB6B45" w:rsidP="00A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- 5,4% </w:t>
      </w:r>
      <w:r>
        <w:rPr>
          <w:rFonts w:ascii="Times New Roman" w:hAnsi="Times New Roman" w:cs="Times New Roman"/>
          <w:sz w:val="24"/>
          <w:szCs w:val="24"/>
        </w:rPr>
        <w:t xml:space="preserve">отмечают </w:t>
      </w:r>
      <w:r w:rsidRPr="00D31BC5">
        <w:rPr>
          <w:rFonts w:ascii="Times New Roman" w:hAnsi="Times New Roman" w:cs="Times New Roman"/>
          <w:sz w:val="24"/>
          <w:szCs w:val="24"/>
        </w:rPr>
        <w:t>нехватку младших воспитателей;</w:t>
      </w:r>
    </w:p>
    <w:p w:rsidR="00AB6B45" w:rsidRPr="00D31BC5" w:rsidRDefault="00AB6B45" w:rsidP="00AB6B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>-17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1BC5">
        <w:rPr>
          <w:rFonts w:ascii="Times New Roman" w:hAnsi="Times New Roman" w:cs="Times New Roman"/>
          <w:sz w:val="24"/>
          <w:szCs w:val="24"/>
        </w:rPr>
        <w:t>9% отмечают высокие цены на платные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BC5">
        <w:rPr>
          <w:rFonts w:ascii="Times New Roman" w:hAnsi="Times New Roman" w:cs="Times New Roman"/>
          <w:sz w:val="24"/>
          <w:szCs w:val="24"/>
        </w:rPr>
        <w:t>при дополнительном посещении занятий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6B45" w:rsidRPr="00D31BC5" w:rsidRDefault="00AB6B45" w:rsidP="00A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>- 5,3% не у</w:t>
      </w:r>
      <w:r w:rsidRPr="00D31BC5">
        <w:rPr>
          <w:rFonts w:ascii="Times New Roman" w:eastAsia="Times New Roman" w:hAnsi="Times New Roman" w:cs="Times New Roman"/>
          <w:sz w:val="24"/>
          <w:szCs w:val="24"/>
        </w:rPr>
        <w:t>довлетворены уровнем благоустройства и оснащенности прилегающего к зданию дошкольной образовател</w:t>
      </w:r>
      <w:r w:rsidRPr="00D31BC5">
        <w:rPr>
          <w:rFonts w:ascii="Times New Roman" w:hAnsi="Times New Roman" w:cs="Times New Roman"/>
          <w:sz w:val="24"/>
          <w:szCs w:val="24"/>
        </w:rPr>
        <w:t>ьной организации участка и местами</w:t>
      </w:r>
      <w:r w:rsidRPr="00D31BC5">
        <w:rPr>
          <w:rFonts w:ascii="Times New Roman" w:eastAsia="Times New Roman" w:hAnsi="Times New Roman" w:cs="Times New Roman"/>
          <w:sz w:val="24"/>
          <w:szCs w:val="24"/>
        </w:rPr>
        <w:t xml:space="preserve"> для прогулок детей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6B45" w:rsidRPr="00D31BC5" w:rsidRDefault="00AB6B45" w:rsidP="00AB6B4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D31BC5">
        <w:rPr>
          <w:rFonts w:ascii="Times New Roman" w:hAnsi="Times New Roman"/>
          <w:b/>
          <w:bCs/>
          <w:sz w:val="24"/>
          <w:szCs w:val="24"/>
        </w:rPr>
        <w:t xml:space="preserve">3. По третьему критерию «Доброжелательность, вежливость и компетентность работников» </w:t>
      </w:r>
      <w:r w:rsidRPr="00D31BC5">
        <w:rPr>
          <w:rFonts w:ascii="Times New Roman" w:hAnsi="Times New Roman"/>
          <w:bCs/>
          <w:sz w:val="24"/>
          <w:szCs w:val="24"/>
        </w:rPr>
        <w:t xml:space="preserve">показатель составил </w:t>
      </w:r>
      <w:r w:rsidRPr="00D31BC5">
        <w:rPr>
          <w:rFonts w:ascii="Times New Roman" w:hAnsi="Times New Roman"/>
          <w:b/>
          <w:bCs/>
          <w:sz w:val="24"/>
          <w:szCs w:val="24"/>
        </w:rPr>
        <w:t>18,4 балл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D31BC5">
        <w:rPr>
          <w:rFonts w:ascii="Times New Roman" w:hAnsi="Times New Roman"/>
          <w:bCs/>
          <w:sz w:val="24"/>
          <w:szCs w:val="24"/>
        </w:rPr>
        <w:t xml:space="preserve"> (</w:t>
      </w:r>
      <w:r w:rsidRPr="00D31BC5">
        <w:rPr>
          <w:rFonts w:ascii="Times New Roman" w:hAnsi="Times New Roman"/>
          <w:bCs/>
          <w:sz w:val="24"/>
          <w:szCs w:val="24"/>
          <w:lang w:val="en-US"/>
        </w:rPr>
        <w:t>max</w:t>
      </w:r>
      <w:r w:rsidRPr="00D31BC5">
        <w:rPr>
          <w:rFonts w:ascii="Times New Roman" w:hAnsi="Times New Roman"/>
          <w:bCs/>
          <w:sz w:val="24"/>
          <w:szCs w:val="24"/>
        </w:rPr>
        <w:t xml:space="preserve">.30,0 баллов), это </w:t>
      </w:r>
      <w:r>
        <w:rPr>
          <w:rFonts w:ascii="Times New Roman" w:hAnsi="Times New Roman"/>
          <w:b/>
          <w:bCs/>
          <w:sz w:val="24"/>
          <w:szCs w:val="24"/>
        </w:rPr>
        <w:t>92</w:t>
      </w:r>
      <w:r w:rsidRPr="00D31BC5">
        <w:rPr>
          <w:rFonts w:ascii="Times New Roman" w:hAnsi="Times New Roman"/>
          <w:b/>
          <w:bCs/>
          <w:sz w:val="24"/>
          <w:szCs w:val="24"/>
        </w:rPr>
        <w:t xml:space="preserve">%.  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BC5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 xml:space="preserve">По мнению родителей (законных представителей детей): </w:t>
      </w:r>
    </w:p>
    <w:p w:rsidR="00AB6B45" w:rsidRPr="00D31BC5" w:rsidRDefault="00AB6B45" w:rsidP="00AB6B4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D31BC5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1BC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94,7</w:t>
      </w:r>
      <w:r w:rsidRPr="00D31BC5">
        <w:rPr>
          <w:rFonts w:ascii="Times New Roman" w:hAnsi="Times New Roman"/>
          <w:bCs/>
          <w:sz w:val="24"/>
          <w:szCs w:val="24"/>
        </w:rPr>
        <w:t xml:space="preserve">% </w:t>
      </w:r>
      <w:proofErr w:type="gramStart"/>
      <w:r w:rsidRPr="00D31BC5">
        <w:rPr>
          <w:rFonts w:ascii="Times New Roman" w:hAnsi="Times New Roman"/>
          <w:bCs/>
          <w:sz w:val="24"/>
          <w:szCs w:val="24"/>
        </w:rPr>
        <w:t>удовлетворены</w:t>
      </w:r>
      <w:proofErr w:type="gramEnd"/>
      <w:r w:rsidRPr="00D31BC5">
        <w:rPr>
          <w:rFonts w:ascii="Times New Roman" w:hAnsi="Times New Roman"/>
          <w:bCs/>
          <w:sz w:val="24"/>
          <w:szCs w:val="24"/>
        </w:rPr>
        <w:t xml:space="preserve"> доброжелательностью и вежливостью работников;</w:t>
      </w:r>
    </w:p>
    <w:p w:rsidR="00AB6B45" w:rsidRPr="00D31BC5" w:rsidRDefault="00AB6B45" w:rsidP="00AB6B4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D31BC5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1BC5">
        <w:rPr>
          <w:rFonts w:ascii="Times New Roman" w:hAnsi="Times New Roman"/>
          <w:bCs/>
          <w:sz w:val="24"/>
          <w:szCs w:val="24"/>
        </w:rPr>
        <w:t xml:space="preserve">89,3% </w:t>
      </w:r>
      <w:proofErr w:type="gramStart"/>
      <w:r w:rsidRPr="00D31BC5">
        <w:rPr>
          <w:rFonts w:ascii="Times New Roman" w:hAnsi="Times New Roman"/>
          <w:bCs/>
          <w:sz w:val="24"/>
          <w:szCs w:val="24"/>
        </w:rPr>
        <w:t>удовлетворены</w:t>
      </w:r>
      <w:proofErr w:type="gramEnd"/>
      <w:r w:rsidRPr="00D31BC5">
        <w:rPr>
          <w:rFonts w:ascii="Times New Roman" w:hAnsi="Times New Roman"/>
          <w:bCs/>
          <w:sz w:val="24"/>
          <w:szCs w:val="24"/>
        </w:rPr>
        <w:t xml:space="preserve"> компетентностью работников;</w:t>
      </w:r>
    </w:p>
    <w:p w:rsidR="00AB6B45" w:rsidRPr="00D31BC5" w:rsidRDefault="00AB6B45" w:rsidP="00AB6B4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BC5">
        <w:rPr>
          <w:rFonts w:ascii="Times New Roman" w:hAnsi="Times New Roman" w:cs="Times New Roman"/>
          <w:sz w:val="24"/>
          <w:szCs w:val="24"/>
        </w:rPr>
        <w:t xml:space="preserve">1,8% отметили недоброжелательную форму общения </w:t>
      </w:r>
      <w:r>
        <w:rPr>
          <w:rFonts w:ascii="Times New Roman" w:hAnsi="Times New Roman" w:cs="Times New Roman"/>
          <w:sz w:val="24"/>
          <w:szCs w:val="24"/>
        </w:rPr>
        <w:t xml:space="preserve">педагогов </w:t>
      </w:r>
      <w:r w:rsidRPr="00D31BC5">
        <w:rPr>
          <w:rFonts w:ascii="Times New Roman" w:hAnsi="Times New Roman" w:cs="Times New Roman"/>
          <w:sz w:val="24"/>
          <w:szCs w:val="24"/>
        </w:rPr>
        <w:t>с детьми.</w:t>
      </w:r>
    </w:p>
    <w:p w:rsidR="00AB6B45" w:rsidRPr="00D31BC5" w:rsidRDefault="00AB6B45" w:rsidP="00AB6B4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D31BC5">
        <w:rPr>
          <w:rFonts w:ascii="Times New Roman" w:hAnsi="Times New Roman"/>
          <w:b/>
          <w:bCs/>
          <w:sz w:val="24"/>
          <w:szCs w:val="24"/>
        </w:rPr>
        <w:t xml:space="preserve">4. По четвертому критерию «Удовлетворенность качеством оказания услуг» </w:t>
      </w:r>
      <w:r w:rsidRPr="00D31BC5">
        <w:rPr>
          <w:rFonts w:ascii="Times New Roman" w:hAnsi="Times New Roman"/>
          <w:bCs/>
          <w:sz w:val="24"/>
          <w:szCs w:val="24"/>
        </w:rPr>
        <w:t xml:space="preserve">показатель составил </w:t>
      </w:r>
      <w:r w:rsidRPr="00D31BC5">
        <w:rPr>
          <w:rFonts w:ascii="Times New Roman" w:hAnsi="Times New Roman"/>
          <w:b/>
          <w:bCs/>
          <w:sz w:val="24"/>
          <w:szCs w:val="24"/>
        </w:rPr>
        <w:t>24,8 баллов</w:t>
      </w:r>
      <w:r w:rsidRPr="00D31BC5">
        <w:rPr>
          <w:rFonts w:ascii="Times New Roman" w:hAnsi="Times New Roman"/>
          <w:bCs/>
          <w:sz w:val="24"/>
          <w:szCs w:val="24"/>
        </w:rPr>
        <w:t xml:space="preserve"> (</w:t>
      </w:r>
      <w:r w:rsidRPr="00D31BC5">
        <w:rPr>
          <w:rFonts w:ascii="Times New Roman" w:hAnsi="Times New Roman"/>
          <w:bCs/>
          <w:sz w:val="24"/>
          <w:szCs w:val="24"/>
          <w:lang w:val="en-US"/>
        </w:rPr>
        <w:t>max</w:t>
      </w:r>
      <w:r w:rsidRPr="00D31BC5">
        <w:rPr>
          <w:rFonts w:ascii="Times New Roman" w:hAnsi="Times New Roman"/>
          <w:bCs/>
          <w:sz w:val="24"/>
          <w:szCs w:val="24"/>
        </w:rPr>
        <w:t xml:space="preserve">.30,0 баллов), это </w:t>
      </w:r>
      <w:r>
        <w:rPr>
          <w:rFonts w:ascii="Times New Roman" w:hAnsi="Times New Roman"/>
          <w:b/>
          <w:bCs/>
          <w:sz w:val="24"/>
          <w:szCs w:val="24"/>
        </w:rPr>
        <w:t>82,7</w:t>
      </w:r>
      <w:r w:rsidRPr="00D31BC5">
        <w:rPr>
          <w:rFonts w:ascii="Times New Roman" w:hAnsi="Times New Roman"/>
          <w:b/>
          <w:bCs/>
          <w:sz w:val="24"/>
          <w:szCs w:val="24"/>
        </w:rPr>
        <w:t>%.</w:t>
      </w:r>
    </w:p>
    <w:p w:rsidR="00AB6B45" w:rsidRPr="00D31BC5" w:rsidRDefault="00AB6B45" w:rsidP="00AB6B45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BC5">
        <w:rPr>
          <w:rFonts w:ascii="Times New Roman" w:hAnsi="Times New Roman" w:cs="Times New Roman"/>
          <w:i/>
          <w:sz w:val="24"/>
          <w:szCs w:val="24"/>
          <w:u w:val="single"/>
        </w:rPr>
        <w:t>По мнению родителей (законных представителей детей):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94,7</w:t>
      </w:r>
      <w:r w:rsidRPr="00D31BC5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D31BC5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D31BC5">
        <w:rPr>
          <w:rFonts w:ascii="Times New Roman" w:hAnsi="Times New Roman" w:cs="Times New Roman"/>
          <w:sz w:val="24"/>
          <w:szCs w:val="24"/>
        </w:rPr>
        <w:t xml:space="preserve"> качеством предоставляемых образовательных услуг;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57,2</w:t>
      </w:r>
      <w:r w:rsidRPr="00D31BC5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D31BC5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D31BC5">
        <w:rPr>
          <w:rFonts w:ascii="Times New Roman" w:hAnsi="Times New Roman" w:cs="Times New Roman"/>
          <w:sz w:val="24"/>
          <w:szCs w:val="24"/>
        </w:rPr>
        <w:t xml:space="preserve"> материально-техническим обеспечением ДОУ;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- 96,4% </w:t>
      </w:r>
      <w:proofErr w:type="gramStart"/>
      <w:r w:rsidRPr="00D31BC5">
        <w:rPr>
          <w:rFonts w:ascii="Times New Roman" w:hAnsi="Times New Roman" w:cs="Times New Roman"/>
          <w:sz w:val="24"/>
          <w:szCs w:val="24"/>
        </w:rPr>
        <w:t>готовы</w:t>
      </w:r>
      <w:proofErr w:type="gramEnd"/>
      <w:r w:rsidRPr="00D31BC5">
        <w:rPr>
          <w:rFonts w:ascii="Times New Roman" w:hAnsi="Times New Roman" w:cs="Times New Roman"/>
          <w:sz w:val="24"/>
          <w:szCs w:val="24"/>
        </w:rPr>
        <w:t xml:space="preserve"> рекомендовать ДОУ своим родственникам и близким;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- 42,9% требуют капитального ремонта здания ДОУ; 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- 10,7% </w:t>
      </w:r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Pr="00D31BC5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D31BC5">
        <w:rPr>
          <w:rFonts w:ascii="Times New Roman" w:hAnsi="Times New Roman" w:cs="Times New Roman"/>
          <w:sz w:val="24"/>
          <w:szCs w:val="24"/>
        </w:rPr>
        <w:t xml:space="preserve"> материально-техническим обеспечением ДОУ;</w:t>
      </w:r>
    </w:p>
    <w:p w:rsidR="00AB6B45" w:rsidRPr="00D31BC5" w:rsidRDefault="00AB6B45" w:rsidP="00A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>- 3,6%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BC5">
        <w:rPr>
          <w:rFonts w:ascii="Times New Roman" w:hAnsi="Times New Roman" w:cs="Times New Roman"/>
          <w:sz w:val="24"/>
          <w:szCs w:val="24"/>
        </w:rPr>
        <w:t xml:space="preserve"> не удовлетворены качеством питания;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1BC5">
        <w:rPr>
          <w:rFonts w:ascii="Times New Roman" w:hAnsi="Times New Roman" w:cs="Times New Roman"/>
          <w:sz w:val="24"/>
          <w:szCs w:val="24"/>
        </w:rPr>
        <w:t xml:space="preserve">- 1,8%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BC5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D31BC5">
        <w:rPr>
          <w:rFonts w:ascii="Times New Roman" w:hAnsi="Times New Roman" w:cs="Times New Roman"/>
          <w:sz w:val="24"/>
          <w:szCs w:val="24"/>
        </w:rPr>
        <w:t>готовы</w:t>
      </w:r>
      <w:proofErr w:type="gramEnd"/>
      <w:r w:rsidRPr="00D31BC5">
        <w:rPr>
          <w:rFonts w:ascii="Times New Roman" w:hAnsi="Times New Roman" w:cs="Times New Roman"/>
          <w:sz w:val="24"/>
          <w:szCs w:val="24"/>
        </w:rPr>
        <w:t xml:space="preserve"> рекомендовать организацию родственникам и знакомым.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Pr="00A11806" w:rsidRDefault="00AB6B45" w:rsidP="00AB6B4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11806">
        <w:rPr>
          <w:rFonts w:ascii="Times New Roman" w:hAnsi="Times New Roman"/>
          <w:b/>
          <w:sz w:val="24"/>
          <w:szCs w:val="24"/>
          <w:u w:val="single"/>
        </w:rPr>
        <w:t>Предложения:</w:t>
      </w:r>
    </w:p>
    <w:p w:rsidR="00AB6B45" w:rsidRPr="00A11806" w:rsidRDefault="00AB6B45" w:rsidP="00AB6B4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806">
        <w:rPr>
          <w:rFonts w:ascii="Times New Roman" w:hAnsi="Times New Roman"/>
          <w:sz w:val="24"/>
          <w:szCs w:val="24"/>
        </w:rPr>
        <w:t>1. Провести анализ результатов НОК образовательной деятельности с целью оценки соответствия реализуемой деятельности запросам и ожиданиям участников образовательного процесса по всем показателям на уровне ДОУ.</w:t>
      </w:r>
    </w:p>
    <w:p w:rsidR="00AB6B45" w:rsidRPr="00A11806" w:rsidRDefault="00AB6B45" w:rsidP="00AB6B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806">
        <w:rPr>
          <w:rFonts w:ascii="Times New Roman" w:hAnsi="Times New Roman"/>
          <w:sz w:val="24"/>
          <w:szCs w:val="24"/>
        </w:rPr>
        <w:t>2. Выявить причины, снижающие качество образовательной деятельности и продумать возможности его повышения.</w:t>
      </w:r>
    </w:p>
    <w:p w:rsidR="00AB6B45" w:rsidRPr="00E95168" w:rsidRDefault="00AB6B45" w:rsidP="00AB6B45">
      <w:pPr>
        <w:shd w:val="clear" w:color="auto" w:fill="FFFFFF"/>
        <w:spacing w:after="0" w:line="240" w:lineRule="auto"/>
        <w:ind w:right="-144" w:firstLine="709"/>
        <w:jc w:val="both"/>
        <w:rPr>
          <w:rFonts w:ascii="Times New Roman" w:hAnsi="Times New Roman"/>
          <w:sz w:val="24"/>
          <w:szCs w:val="24"/>
        </w:rPr>
      </w:pPr>
      <w:r w:rsidRPr="00A11806">
        <w:rPr>
          <w:rFonts w:ascii="Times New Roman" w:hAnsi="Times New Roman"/>
          <w:sz w:val="24"/>
          <w:szCs w:val="24"/>
        </w:rPr>
        <w:t xml:space="preserve">3. </w:t>
      </w:r>
      <w:r w:rsidRPr="00E95168">
        <w:rPr>
          <w:rFonts w:ascii="Times New Roman" w:hAnsi="Times New Roman"/>
          <w:sz w:val="24"/>
          <w:szCs w:val="24"/>
        </w:rPr>
        <w:t>Провести анализ обеспечен</w:t>
      </w:r>
      <w:r>
        <w:rPr>
          <w:rFonts w:ascii="Times New Roman" w:hAnsi="Times New Roman"/>
          <w:sz w:val="24"/>
          <w:szCs w:val="24"/>
        </w:rPr>
        <w:t>ности</w:t>
      </w:r>
      <w:r w:rsidRPr="00E95168">
        <w:rPr>
          <w:rFonts w:ascii="Times New Roman" w:hAnsi="Times New Roman"/>
          <w:sz w:val="24"/>
          <w:szCs w:val="24"/>
        </w:rPr>
        <w:t xml:space="preserve"> групп воспитателями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E95168">
        <w:rPr>
          <w:rFonts w:ascii="Times New Roman" w:hAnsi="Times New Roman"/>
          <w:sz w:val="24"/>
          <w:szCs w:val="24"/>
        </w:rPr>
        <w:t xml:space="preserve"> младши</w:t>
      </w:r>
      <w:r>
        <w:rPr>
          <w:rFonts w:ascii="Times New Roman" w:hAnsi="Times New Roman"/>
          <w:sz w:val="24"/>
          <w:szCs w:val="24"/>
        </w:rPr>
        <w:t>ми</w:t>
      </w:r>
      <w:r w:rsidRPr="00E95168">
        <w:rPr>
          <w:rFonts w:ascii="Times New Roman" w:hAnsi="Times New Roman"/>
          <w:sz w:val="24"/>
          <w:szCs w:val="24"/>
        </w:rPr>
        <w:t xml:space="preserve"> воспитател</w:t>
      </w:r>
      <w:r>
        <w:rPr>
          <w:rFonts w:ascii="Times New Roman" w:hAnsi="Times New Roman"/>
          <w:sz w:val="24"/>
          <w:szCs w:val="24"/>
        </w:rPr>
        <w:t>ями</w:t>
      </w:r>
      <w:r w:rsidRPr="00E95168">
        <w:rPr>
          <w:rFonts w:ascii="Times New Roman" w:hAnsi="Times New Roman"/>
          <w:sz w:val="24"/>
          <w:szCs w:val="24"/>
        </w:rPr>
        <w:t xml:space="preserve">, по наполняемости групп, организации платных дополнительных услуг </w:t>
      </w:r>
      <w:r>
        <w:rPr>
          <w:rFonts w:ascii="Times New Roman" w:hAnsi="Times New Roman"/>
          <w:sz w:val="24"/>
          <w:szCs w:val="24"/>
        </w:rPr>
        <w:t xml:space="preserve">и ценообразованием, качеством питания в ДОУ </w:t>
      </w:r>
      <w:r w:rsidRPr="00E95168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результаты </w:t>
      </w:r>
      <w:r w:rsidRPr="00E95168">
        <w:rPr>
          <w:rFonts w:ascii="Times New Roman" w:hAnsi="Times New Roman"/>
          <w:sz w:val="24"/>
          <w:szCs w:val="24"/>
        </w:rPr>
        <w:t>довести до сведения родителей (законных представителей детей).</w:t>
      </w:r>
    </w:p>
    <w:p w:rsidR="00AB6B45" w:rsidRPr="004D538A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4</w:t>
      </w:r>
      <w:r w:rsidRPr="00E95168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Pr="004D538A">
        <w:rPr>
          <w:rFonts w:ascii="Times New Roman" w:hAnsi="Times New Roman"/>
          <w:sz w:val="24"/>
          <w:szCs w:val="24"/>
        </w:rPr>
        <w:t>Провести собрание персонала ДОУ по вопросу этики поведения с детьми и родителями (законными представителями детей).</w:t>
      </w:r>
    </w:p>
    <w:p w:rsidR="00AB6B45" w:rsidRDefault="00AB6B45" w:rsidP="00AB6B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A11806">
        <w:rPr>
          <w:rFonts w:ascii="Times New Roman" w:hAnsi="Times New Roman"/>
          <w:sz w:val="24"/>
          <w:szCs w:val="24"/>
        </w:rPr>
        <w:t xml:space="preserve">Включить в план по улучшению качества работы конкретные мероприятия, направленные на создание комфортных условий, совершенствование материально-технического, информационного обеспечения и повышения качества образовательной деятельности. </w:t>
      </w:r>
    </w:p>
    <w:p w:rsidR="00AB6B45" w:rsidRPr="008B7D71" w:rsidRDefault="00AB6B45" w:rsidP="00AB6B4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B7D7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7D71">
        <w:rPr>
          <w:rFonts w:ascii="Times New Roman" w:hAnsi="Times New Roman"/>
          <w:sz w:val="24"/>
          <w:szCs w:val="24"/>
        </w:rPr>
        <w:t>П</w:t>
      </w:r>
      <w:r w:rsidRPr="008B7D71">
        <w:rPr>
          <w:rFonts w:ascii="Times New Roman" w:hAnsi="Times New Roman"/>
          <w:bCs/>
          <w:sz w:val="24"/>
          <w:szCs w:val="24"/>
        </w:rPr>
        <w:t xml:space="preserve">родолжить работу по созданию </w:t>
      </w:r>
      <w:r>
        <w:rPr>
          <w:rFonts w:ascii="Times New Roman" w:hAnsi="Times New Roman"/>
          <w:bCs/>
          <w:sz w:val="24"/>
          <w:szCs w:val="24"/>
        </w:rPr>
        <w:t>«</w:t>
      </w:r>
      <w:r w:rsidRPr="008B7D71">
        <w:rPr>
          <w:rFonts w:ascii="Times New Roman" w:hAnsi="Times New Roman"/>
          <w:bCs/>
          <w:sz w:val="24"/>
          <w:szCs w:val="24"/>
        </w:rPr>
        <w:t>доступной среды</w:t>
      </w:r>
      <w:r>
        <w:rPr>
          <w:rFonts w:ascii="Times New Roman" w:hAnsi="Times New Roman"/>
          <w:bCs/>
          <w:sz w:val="24"/>
          <w:szCs w:val="24"/>
        </w:rPr>
        <w:t>»</w:t>
      </w:r>
      <w:r w:rsidRPr="008B7D71">
        <w:rPr>
          <w:rFonts w:ascii="Times New Roman" w:hAnsi="Times New Roman"/>
          <w:bCs/>
          <w:sz w:val="24"/>
          <w:szCs w:val="24"/>
        </w:rPr>
        <w:t xml:space="preserve"> для детей с ОВЗ и инвалидов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B6B45" w:rsidRPr="00A11806" w:rsidRDefault="00AB6B45" w:rsidP="00AB6B45">
      <w:pPr>
        <w:pStyle w:val="3"/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A11806">
        <w:rPr>
          <w:rFonts w:ascii="Times New Roman" w:hAnsi="Times New Roman"/>
          <w:sz w:val="24"/>
          <w:szCs w:val="24"/>
        </w:rPr>
        <w:t xml:space="preserve">. Создать механизм обратной связи с потребителями услуг для изучения общественного мнения о качестве оказываемых услуг (рубрика «вопрос-ответ», анкетирование и другое). </w:t>
      </w:r>
      <w:r w:rsidRPr="00A11806">
        <w:rPr>
          <w:rFonts w:ascii="Times New Roman" w:hAnsi="Times New Roman"/>
          <w:sz w:val="24"/>
          <w:szCs w:val="24"/>
          <w:shd w:val="clear" w:color="auto" w:fill="FFFFFF"/>
        </w:rPr>
        <w:t xml:space="preserve">Проводить мониторинг удовлетворенности качеством образовательной деятельности </w:t>
      </w:r>
      <w:r w:rsidRPr="00A11806">
        <w:rPr>
          <w:rFonts w:ascii="Times New Roman" w:hAnsi="Times New Roman"/>
          <w:bCs/>
          <w:sz w:val="24"/>
          <w:szCs w:val="24"/>
        </w:rPr>
        <w:t>ДОУ</w:t>
      </w:r>
      <w:r w:rsidRPr="00A1180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A11806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:rsidR="00AB6B45" w:rsidRPr="00A11806" w:rsidRDefault="00AB6B45" w:rsidP="00AB6B45">
      <w:pPr>
        <w:pStyle w:val="3"/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8. </w:t>
      </w:r>
      <w:r w:rsidRPr="00A11806">
        <w:rPr>
          <w:rFonts w:ascii="Times New Roman" w:eastAsia="Calibri" w:hAnsi="Times New Roman"/>
          <w:color w:val="000000"/>
          <w:sz w:val="24"/>
          <w:szCs w:val="24"/>
        </w:rPr>
        <w:t>Обеспечить</w:t>
      </w:r>
      <w:r w:rsidRPr="00A11806">
        <w:rPr>
          <w:rFonts w:ascii="Times New Roman" w:hAnsi="Times New Roman"/>
          <w:sz w:val="24"/>
          <w:szCs w:val="24"/>
        </w:rPr>
        <w:t xml:space="preserve"> доступность сведений о ходе рассмотрения письменных и устных обращений граждан (по телефону, электронной почте, виртуальной приемной) и наличия ранжированной информации</w:t>
      </w:r>
      <w:r w:rsidRPr="00A11806">
        <w:rPr>
          <w:rFonts w:ascii="Times New Roman" w:eastAsia="Calibri" w:hAnsi="Times New Roman"/>
          <w:color w:val="000000"/>
          <w:sz w:val="24"/>
          <w:szCs w:val="24"/>
        </w:rPr>
        <w:t xml:space="preserve"> об обращениях граждан, назначить ответственных лиц по взаимодействию ДОУ с гражданами.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9</w:t>
      </w:r>
      <w:r w:rsidRPr="00A11806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. Разместить </w:t>
      </w:r>
      <w:r w:rsidRPr="00A11806">
        <w:rPr>
          <w:rFonts w:ascii="Times New Roman" w:hAnsi="Times New Roman"/>
          <w:sz w:val="24"/>
          <w:szCs w:val="24"/>
        </w:rPr>
        <w:t xml:space="preserve">итоговые результаты НОК образовательной деятельности и план мероприятий по улучшению качества работы ДОУ в разделе на официальных сайтах  </w:t>
      </w:r>
      <w:r w:rsidRPr="00A11806">
        <w:rPr>
          <w:rFonts w:ascii="Times New Roman" w:hAnsi="Times New Roman"/>
          <w:bCs/>
          <w:sz w:val="24"/>
          <w:szCs w:val="24"/>
        </w:rPr>
        <w:t>информационной системы «Электронное образование в Республике Татарстан», в сети «Интернет»</w:t>
      </w:r>
      <w:proofErr w:type="spellStart"/>
      <w:r w:rsidRPr="00A11806">
        <w:rPr>
          <w:rFonts w:ascii="Times New Roman" w:hAnsi="Times New Roman"/>
          <w:bCs/>
          <w:sz w:val="24"/>
          <w:szCs w:val="24"/>
        </w:rPr>
        <w:t>https</w:t>
      </w:r>
      <w:proofErr w:type="spellEnd"/>
      <w:r w:rsidRPr="00A11806">
        <w:rPr>
          <w:rFonts w:ascii="Times New Roman" w:hAnsi="Times New Roman"/>
          <w:bCs/>
          <w:sz w:val="24"/>
          <w:szCs w:val="24"/>
        </w:rPr>
        <w:t>//</w:t>
      </w:r>
      <w:proofErr w:type="spellStart"/>
      <w:r w:rsidRPr="00A11806">
        <w:rPr>
          <w:rFonts w:ascii="Times New Roman" w:hAnsi="Times New Roman"/>
          <w:bCs/>
          <w:sz w:val="24"/>
          <w:szCs w:val="24"/>
        </w:rPr>
        <w:t>edu</w:t>
      </w:r>
      <w:proofErr w:type="spellEnd"/>
      <w:r w:rsidRPr="00A11806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A11806">
        <w:rPr>
          <w:rFonts w:ascii="Times New Roman" w:hAnsi="Times New Roman"/>
          <w:bCs/>
          <w:sz w:val="24"/>
          <w:szCs w:val="24"/>
          <w:lang w:val="en-US"/>
        </w:rPr>
        <w:t>tatar</w:t>
      </w:r>
      <w:proofErr w:type="spellEnd"/>
      <w:r w:rsidRPr="00A11806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A11806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A1180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26DF">
        <w:rPr>
          <w:rFonts w:ascii="Times New Roman" w:hAnsi="Times New Roman"/>
          <w:sz w:val="24"/>
          <w:szCs w:val="24"/>
          <w:lang w:val="en-US"/>
        </w:rPr>
        <w:t>www</w:t>
      </w:r>
      <w:hyperlink r:id="rId5" w:history="1">
        <w:r w:rsidRPr="00B826DF">
          <w:rPr>
            <w:rStyle w:val="a3"/>
            <w:sz w:val="24"/>
            <w:szCs w:val="24"/>
          </w:rPr>
          <w:t>.</w:t>
        </w:r>
        <w:r w:rsidRPr="00B826DF">
          <w:rPr>
            <w:rStyle w:val="a3"/>
            <w:sz w:val="24"/>
            <w:szCs w:val="24"/>
            <w:lang w:val="en-US"/>
          </w:rPr>
          <w:t>bus</w:t>
        </w:r>
        <w:r w:rsidRPr="00B826DF">
          <w:rPr>
            <w:rStyle w:val="a3"/>
            <w:sz w:val="24"/>
            <w:szCs w:val="24"/>
          </w:rPr>
          <w:t>.</w:t>
        </w:r>
        <w:proofErr w:type="spellStart"/>
        <w:r w:rsidRPr="00B826DF">
          <w:rPr>
            <w:rStyle w:val="a3"/>
            <w:sz w:val="24"/>
            <w:szCs w:val="24"/>
            <w:lang w:val="en-US"/>
          </w:rPr>
          <w:t>go</w:t>
        </w:r>
      </w:hyperlink>
      <w:r w:rsidRPr="00B826DF">
        <w:rPr>
          <w:rFonts w:ascii="Times New Roman" w:hAnsi="Times New Roman"/>
          <w:sz w:val="24"/>
          <w:szCs w:val="24"/>
          <w:lang w:val="en-US"/>
        </w:rPr>
        <w:t>v</w:t>
      </w:r>
      <w:proofErr w:type="spellEnd"/>
      <w:r w:rsidRPr="00B826DF">
        <w:rPr>
          <w:rFonts w:ascii="Times New Roman" w:hAnsi="Times New Roman"/>
          <w:sz w:val="24"/>
          <w:szCs w:val="24"/>
        </w:rPr>
        <w:t>.</w:t>
      </w:r>
      <w:proofErr w:type="spellStart"/>
      <w:r w:rsidRPr="00B826D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826DF">
        <w:rPr>
          <w:rFonts w:ascii="Times New Roman" w:hAnsi="Times New Roman"/>
          <w:sz w:val="24"/>
          <w:szCs w:val="24"/>
        </w:rPr>
        <w:t>.</w:t>
      </w: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Pr="00D31BC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B45" w:rsidRDefault="00AB6B45" w:rsidP="00AB6B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175E" w:rsidRDefault="00AB6B45"/>
    <w:sectPr w:rsidR="004C175E" w:rsidSect="00316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1772"/>
    <w:multiLevelType w:val="hybridMultilevel"/>
    <w:tmpl w:val="71007DB6"/>
    <w:lvl w:ilvl="0" w:tplc="2490EEEC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6B45"/>
    <w:rsid w:val="00316545"/>
    <w:rsid w:val="009F7F76"/>
    <w:rsid w:val="00AB6B45"/>
    <w:rsid w:val="00F6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B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B6B45"/>
    <w:pPr>
      <w:ind w:left="720"/>
      <w:contextualSpacing/>
    </w:pPr>
  </w:style>
  <w:style w:type="character" w:customStyle="1" w:styleId="a5">
    <w:name w:val="Основной текст_"/>
    <w:link w:val="3"/>
    <w:locked/>
    <w:rsid w:val="00AB6B45"/>
    <w:rPr>
      <w:rFonts w:eastAsia="Times New Roman"/>
      <w:shd w:val="clear" w:color="auto" w:fill="FFFFFF"/>
    </w:rPr>
  </w:style>
  <w:style w:type="paragraph" w:customStyle="1" w:styleId="3">
    <w:name w:val="Основной текст3"/>
    <w:basedOn w:val="a"/>
    <w:link w:val="a5"/>
    <w:rsid w:val="00AB6B45"/>
    <w:pPr>
      <w:shd w:val="clear" w:color="auto" w:fill="FFFFFF"/>
      <w:spacing w:after="240" w:line="264" w:lineRule="exact"/>
      <w:ind w:hanging="1400"/>
    </w:pPr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s.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836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Раушания</dc:creator>
  <cp:lastModifiedBy>Раушания</cp:lastModifiedBy>
  <cp:revision>1</cp:revision>
  <dcterms:created xsi:type="dcterms:W3CDTF">2018-01-17T18:43:00Z</dcterms:created>
  <dcterms:modified xsi:type="dcterms:W3CDTF">2018-01-17T18:44:00Z</dcterms:modified>
</cp:coreProperties>
</file>